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 V O L N Ě N Í   Z   V Ý U K 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Jméno a příjmení žáka: ....................................................................... třída: ........................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Adresa zákonného zástupce: .................................................................................................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ŽÁDOST O UVOLNĚNÍ Z VYUČOVÁNÍ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Žádáme o uvolnění dcery / syna .........................................................................z vyučování 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ve dnech ...............................................................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 .................................... dne ...........................                            ...........................................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 podpis zákonného zástupce</w:t>
      </w:r>
    </w:p>
    <w:p w:rsidR="00000000" w:rsidDel="00000000" w:rsidP="00000000" w:rsidRDefault="00000000" w:rsidRPr="00000000" w14:paraId="00000013">
      <w:pPr>
        <w:pBdr>
          <w:bottom w:color="000000" w:space="1" w:sz="6" w:val="single"/>
        </w:pBd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Vyjádření ředitele školy: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 základě písemné žádosti zákonného zástupce a dle Školního řádu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uvolňuji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výše jmenovanou žákyni / žáka z vyučování v požadovaném termínu.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Podmínky uvolnění: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Žák/žákyně bude uvolněn/a, pokud se nedopustí kázeňských prohřešků, doplní si zameškanou výuku a uvolnění nebude mít vliv na uzavření klasifikace.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 Nasavrkách dne ..............................                                             </w:t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……...........................................</w:t>
      </w:r>
    </w:p>
    <w:p w:rsidR="00000000" w:rsidDel="00000000" w:rsidP="00000000" w:rsidRDefault="00000000" w:rsidRPr="00000000" w14:paraId="00000023">
      <w:pPr>
        <w:tabs>
          <w:tab w:val="left" w:leader="none" w:pos="7440"/>
        </w:tabs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Na vědomí: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zákonný zástupce žáka, třídní učitel</w:t>
      </w:r>
    </w:p>
    <w:sectPr>
      <w:headerReference r:id="rId6" w:type="default"/>
      <w:footerReference r:id="rId7" w:type="default"/>
      <w:pgSz w:h="16838" w:w="11906" w:orient="portrait"/>
      <w:pgMar w:bottom="1418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Pozn: vyplněnou žádost předejte třídní učitelce svého dítěte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629939" cy="173482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2248" t="0"/>
                  <a:stretch>
                    <a:fillRect/>
                  </a:stretch>
                </pic:blipFill>
                <pic:spPr>
                  <a:xfrm>
                    <a:off x="0" y="0"/>
                    <a:ext cx="5629939" cy="17348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